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5AAA97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50351">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8F757D" w:rsidRPr="008F757D">
        <w:rPr>
          <w:rFonts w:ascii="Times New Roman" w:hAnsi="Times New Roman" w:cs="Times New Roman"/>
          <w:bCs/>
          <w:i/>
          <w:sz w:val="24"/>
          <w:szCs w:val="24"/>
        </w:rPr>
        <w:t>Lasinurme-</w:t>
      </w:r>
      <w:proofErr w:type="spellStart"/>
      <w:r w:rsidR="008F757D" w:rsidRPr="008F757D">
        <w:rPr>
          <w:rFonts w:ascii="Times New Roman" w:hAnsi="Times New Roman" w:cs="Times New Roman"/>
          <w:bCs/>
          <w:i/>
          <w:sz w:val="24"/>
          <w:szCs w:val="24"/>
        </w:rPr>
        <w:t>Soemäe</w:t>
      </w:r>
      <w:proofErr w:type="spellEnd"/>
      <w:r w:rsidR="008F757D" w:rsidRPr="008F757D">
        <w:rPr>
          <w:rFonts w:ascii="Times New Roman" w:hAnsi="Times New Roman" w:cs="Times New Roman"/>
          <w:bCs/>
          <w:i/>
          <w:sz w:val="24"/>
          <w:szCs w:val="24"/>
        </w:rPr>
        <w:t xml:space="preserve"> maaparandussüsteemi ja teede rekonstrueerimine ja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F5035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696DE67" w:rsidR="00720E3E" w:rsidRPr="00281267" w:rsidRDefault="008B165D" w:rsidP="00281267">
      <w:pPr>
        <w:pStyle w:val="Pealkiri31"/>
        <w:tabs>
          <w:tab w:val="left" w:pos="567"/>
        </w:tabs>
        <w:spacing w:after="0" w:line="240" w:lineRule="auto"/>
        <w:ind w:left="0" w:firstLine="0"/>
        <w:jc w:val="both"/>
        <w:rPr>
          <w:rFonts w:ascii="Times New Roman" w:hAnsi="Times New Roman" w:cs="Times New Roman"/>
          <w:sz w:val="24"/>
          <w:szCs w:val="24"/>
        </w:rPr>
      </w:pPr>
      <w:r w:rsidRPr="008B165D">
        <w:rPr>
          <w:rFonts w:ascii="Times New Roman" w:eastAsia="Times New Roman" w:hAnsi="Times New Roman" w:cs="Times New Roman"/>
          <w:sz w:val="24"/>
          <w:szCs w:val="24"/>
          <w:lang w:eastAsia="ar-SA"/>
        </w:rPr>
        <w:t>REK Projekt OÜ poolt koostatud „Lasinurme-</w:t>
      </w:r>
      <w:proofErr w:type="spellStart"/>
      <w:r w:rsidRPr="008B165D">
        <w:rPr>
          <w:rFonts w:ascii="Times New Roman" w:eastAsia="Times New Roman" w:hAnsi="Times New Roman" w:cs="Times New Roman"/>
          <w:sz w:val="24"/>
          <w:szCs w:val="24"/>
          <w:lang w:eastAsia="ar-SA"/>
        </w:rPr>
        <w:t>Soemäe</w:t>
      </w:r>
      <w:proofErr w:type="spellEnd"/>
      <w:r w:rsidRPr="008B165D">
        <w:rPr>
          <w:rFonts w:ascii="Times New Roman" w:eastAsia="Times New Roman" w:hAnsi="Times New Roman" w:cs="Times New Roman"/>
          <w:sz w:val="24"/>
          <w:szCs w:val="24"/>
          <w:lang w:eastAsia="ar-SA"/>
        </w:rPr>
        <w:t xml:space="preserve"> maaparandusehitiste rekonstrueerimise projekt V03“</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190D6EE"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8B165D">
        <w:rPr>
          <w:rFonts w:ascii="Times New Roman" w:hAnsi="Times New Roman" w:cs="Times New Roman"/>
          <w:sz w:val="24"/>
          <w:szCs w:val="24"/>
        </w:rPr>
        <w:t>Jõgeva ja Lääne-Viru</w:t>
      </w:r>
      <w:r w:rsidR="00240C3D" w:rsidRPr="002B15FF">
        <w:rPr>
          <w:rFonts w:ascii="Times New Roman" w:hAnsi="Times New Roman" w:cs="Times New Roman"/>
          <w:sz w:val="24"/>
          <w:szCs w:val="24"/>
        </w:rPr>
        <w:t xml:space="preserve"> maakonna </w:t>
      </w:r>
      <w:r w:rsidR="00DC170A">
        <w:rPr>
          <w:rFonts w:ascii="Times New Roman" w:eastAsia="Times New Roman" w:hAnsi="Times New Roman" w:cs="Times New Roman"/>
          <w:bCs/>
          <w:sz w:val="24"/>
          <w:szCs w:val="24"/>
          <w:lang w:eastAsia="ar-SA"/>
        </w:rPr>
        <w:t>Lasinurme-</w:t>
      </w:r>
      <w:proofErr w:type="spellStart"/>
      <w:r w:rsidR="00DC170A">
        <w:rPr>
          <w:rFonts w:ascii="Times New Roman" w:eastAsia="Times New Roman" w:hAnsi="Times New Roman" w:cs="Times New Roman"/>
          <w:bCs/>
          <w:sz w:val="24"/>
          <w:szCs w:val="24"/>
          <w:lang w:eastAsia="ar-SA"/>
        </w:rPr>
        <w:t>Soemäe</w:t>
      </w:r>
      <w:proofErr w:type="spellEnd"/>
      <w:r w:rsidR="004E6B72" w:rsidRPr="004E6B72">
        <w:rPr>
          <w:rFonts w:ascii="Times New Roman" w:eastAsia="Times New Roman" w:hAnsi="Times New Roman" w:cs="Times New Roman"/>
          <w:bCs/>
          <w:sz w:val="24"/>
          <w:szCs w:val="24"/>
          <w:lang w:eastAsia="ar-SA"/>
        </w:rPr>
        <w:t xml:space="preserve"> maaparandussüsteemi</w:t>
      </w:r>
      <w:r w:rsidR="00B90875">
        <w:rPr>
          <w:rFonts w:ascii="Times New Roman" w:eastAsia="Times New Roman" w:hAnsi="Times New Roman" w:cs="Times New Roman"/>
          <w:bCs/>
          <w:sz w:val="24"/>
          <w:szCs w:val="24"/>
          <w:lang w:eastAsia="ar-SA"/>
        </w:rPr>
        <w:t>, Lasinurme tee</w:t>
      </w:r>
      <w:r w:rsidR="004E6B72" w:rsidRPr="004E6B72">
        <w:rPr>
          <w:rFonts w:ascii="Times New Roman" w:eastAsia="Times New Roman" w:hAnsi="Times New Roman" w:cs="Times New Roman"/>
          <w:bCs/>
          <w:sz w:val="24"/>
          <w:szCs w:val="24"/>
          <w:lang w:eastAsia="ar-SA"/>
        </w:rPr>
        <w:t xml:space="preserve"> ja </w:t>
      </w:r>
      <w:proofErr w:type="spellStart"/>
      <w:r w:rsidR="00EE1D12">
        <w:rPr>
          <w:rFonts w:ascii="Times New Roman" w:eastAsia="Times New Roman" w:hAnsi="Times New Roman" w:cs="Times New Roman"/>
          <w:bCs/>
          <w:sz w:val="24"/>
          <w:szCs w:val="24"/>
          <w:lang w:eastAsia="ar-SA"/>
        </w:rPr>
        <w:t>Soemäe</w:t>
      </w:r>
      <w:proofErr w:type="spellEnd"/>
      <w:r w:rsidR="00EE1D12">
        <w:rPr>
          <w:rFonts w:ascii="Times New Roman" w:eastAsia="Times New Roman" w:hAnsi="Times New Roman" w:cs="Times New Roman"/>
          <w:bCs/>
          <w:sz w:val="24"/>
          <w:szCs w:val="24"/>
          <w:lang w:eastAsia="ar-SA"/>
        </w:rPr>
        <w:t xml:space="preserve"> ringtee </w:t>
      </w:r>
      <w:r w:rsidR="00DC170A" w:rsidRPr="004E6B72">
        <w:rPr>
          <w:rFonts w:ascii="Times New Roman" w:eastAsia="Times New Roman" w:hAnsi="Times New Roman" w:cs="Times New Roman"/>
          <w:bCs/>
          <w:sz w:val="24"/>
          <w:szCs w:val="24"/>
          <w:lang w:eastAsia="ar-SA"/>
        </w:rPr>
        <w:t xml:space="preserve">rekonstrueerimine </w:t>
      </w:r>
      <w:r w:rsidR="00EE1D12">
        <w:rPr>
          <w:rFonts w:ascii="Times New Roman" w:eastAsia="Times New Roman" w:hAnsi="Times New Roman" w:cs="Times New Roman"/>
          <w:bCs/>
          <w:sz w:val="24"/>
          <w:szCs w:val="24"/>
          <w:lang w:eastAsia="ar-SA"/>
        </w:rPr>
        <w:t>ning Jaama</w:t>
      </w:r>
      <w:r w:rsidR="004E6B72" w:rsidRPr="004E6B72">
        <w:rPr>
          <w:rFonts w:ascii="Times New Roman" w:eastAsia="Times New Roman" w:hAnsi="Times New Roman" w:cs="Times New Roman"/>
          <w:bCs/>
          <w:sz w:val="24"/>
          <w:szCs w:val="24"/>
          <w:lang w:eastAsia="ar-SA"/>
        </w:rPr>
        <w:t xml:space="preserve"> tee ehitamine</w:t>
      </w:r>
      <w:r w:rsidR="004E6B72">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0FDFBFE"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DE77CA" w:rsidRPr="00DE77CA">
        <w:rPr>
          <w:rFonts w:ascii="Times New Roman" w:hAnsi="Times New Roman" w:cs="Times New Roman"/>
          <w:sz w:val="24"/>
          <w:szCs w:val="24"/>
        </w:rPr>
        <w:t>REK Projekt OÜ poolt koostatud Lasinurme-</w:t>
      </w:r>
      <w:proofErr w:type="spellStart"/>
      <w:r w:rsidR="00DE77CA" w:rsidRPr="00DE77CA">
        <w:rPr>
          <w:rFonts w:ascii="Times New Roman" w:hAnsi="Times New Roman" w:cs="Times New Roman"/>
          <w:sz w:val="24"/>
          <w:szCs w:val="24"/>
        </w:rPr>
        <w:t>Soemäe</w:t>
      </w:r>
      <w:proofErr w:type="spellEnd"/>
      <w:r w:rsidR="00DE77CA" w:rsidRPr="00DE77CA">
        <w:rPr>
          <w:rFonts w:ascii="Times New Roman" w:hAnsi="Times New Roman" w:cs="Times New Roman"/>
          <w:sz w:val="24"/>
          <w:szCs w:val="24"/>
        </w:rPr>
        <w:t xml:space="preserve"> maaparandusehitiste rekonstrueerimise projekt</w:t>
      </w:r>
      <w:r w:rsidR="00DE77CA">
        <w:rPr>
          <w:rFonts w:ascii="Times New Roman" w:hAnsi="Times New Roman" w:cs="Times New Roman"/>
          <w:sz w:val="24"/>
          <w:szCs w:val="24"/>
        </w:rPr>
        <w:t>i</w:t>
      </w:r>
      <w:r w:rsidR="00DE77CA" w:rsidRPr="00DE77CA">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B778ED"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w:t>
      </w:r>
      <w:r w:rsidRPr="00B778ED">
        <w:rPr>
          <w:rFonts w:ascii="Times New Roman" w:hAnsi="Times New Roman" w:cs="Times New Roman"/>
          <w:sz w:val="24"/>
          <w:szCs w:val="24"/>
        </w:rPr>
        <w:t xml:space="preserve">kohta pole </w:t>
      </w:r>
      <w:r w:rsidR="00D57B01" w:rsidRPr="00B778ED">
        <w:rPr>
          <w:rFonts w:ascii="Times New Roman" w:hAnsi="Times New Roman" w:cs="Times New Roman"/>
          <w:sz w:val="24"/>
          <w:szCs w:val="24"/>
        </w:rPr>
        <w:t xml:space="preserve">tellijale </w:t>
      </w:r>
      <w:r w:rsidRPr="00B778ED">
        <w:rPr>
          <w:rFonts w:ascii="Times New Roman" w:hAnsi="Times New Roman" w:cs="Times New Roman"/>
          <w:sz w:val="24"/>
          <w:szCs w:val="24"/>
        </w:rPr>
        <w:t>lepingu täitmise alustamise ajaks punktis 4.2.3. nimetatud teavet esitatud;</w:t>
      </w:r>
    </w:p>
    <w:p w14:paraId="517897C7" w14:textId="77777777" w:rsidR="00003744" w:rsidRPr="00B778E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B778ED">
        <w:rPr>
          <w:rFonts w:ascii="Times New Roman" w:hAnsi="Times New Roman" w:cs="Times New Roman"/>
          <w:sz w:val="24"/>
          <w:szCs w:val="24"/>
        </w:rPr>
        <w:t xml:space="preserve">esitama tellijale andmed </w:t>
      </w:r>
      <w:r w:rsidR="00003744" w:rsidRPr="00B778ED">
        <w:rPr>
          <w:rFonts w:ascii="Times New Roman" w:hAnsi="Times New Roman" w:cs="Times New Roman"/>
          <w:sz w:val="24"/>
          <w:szCs w:val="24"/>
        </w:rPr>
        <w:t>lepingu selle osa suuruse ja iseloomu kohta, mille suhtes</w:t>
      </w:r>
      <w:r w:rsidRPr="00B778ED">
        <w:rPr>
          <w:rFonts w:ascii="Times New Roman" w:hAnsi="Times New Roman" w:cs="Times New Roman"/>
          <w:sz w:val="24"/>
          <w:szCs w:val="24"/>
        </w:rPr>
        <w:t xml:space="preserve"> ta kavatseb ta sõlmida alltöövõtu</w:t>
      </w:r>
      <w:r w:rsidR="00003744" w:rsidRPr="00B778ED">
        <w:rPr>
          <w:rFonts w:ascii="Times New Roman" w:hAnsi="Times New Roman" w:cs="Times New Roman"/>
          <w:sz w:val="24"/>
          <w:szCs w:val="24"/>
        </w:rPr>
        <w:t>lepinguid koos kavandatavate alltöövõtjate nimede, kontaktandmed ja teabega nende seaduslike esindajate kohta;</w:t>
      </w:r>
    </w:p>
    <w:p w14:paraId="0AC508AD" w14:textId="77777777" w:rsidR="00A36767" w:rsidRDefault="008A2313" w:rsidP="00A36767">
      <w:pPr>
        <w:pStyle w:val="Pealkiri31"/>
        <w:tabs>
          <w:tab w:val="left" w:pos="709"/>
        </w:tabs>
        <w:spacing w:after="0" w:line="240" w:lineRule="auto"/>
        <w:ind w:left="0" w:firstLine="0"/>
        <w:jc w:val="both"/>
        <w:rPr>
          <w:rStyle w:val="normal1"/>
          <w:rFonts w:cs="Times New Roman"/>
          <w:szCs w:val="24"/>
        </w:rPr>
      </w:pPr>
      <w:r w:rsidRPr="00B778ED">
        <w:rPr>
          <w:rFonts w:ascii="Times New Roman" w:hAnsi="Times New Roman" w:cs="Times New Roman"/>
          <w:sz w:val="24"/>
          <w:szCs w:val="24"/>
        </w:rPr>
        <w:t>kinni pidama tööde teostamisel t</w:t>
      </w:r>
      <w:r w:rsidR="00705773" w:rsidRPr="00B778ED">
        <w:rPr>
          <w:rFonts w:ascii="Times New Roman" w:hAnsi="Times New Roman" w:cs="Times New Roman"/>
          <w:sz w:val="24"/>
          <w:szCs w:val="24"/>
        </w:rPr>
        <w:t>ellija poolt ke</w:t>
      </w:r>
      <w:r w:rsidR="00845209" w:rsidRPr="00B778ED">
        <w:rPr>
          <w:rFonts w:ascii="Times New Roman" w:hAnsi="Times New Roman" w:cs="Times New Roman"/>
          <w:sz w:val="24"/>
          <w:szCs w:val="24"/>
        </w:rPr>
        <w:t>htestatud keskkonnaalastest käitumisju</w:t>
      </w:r>
      <w:r w:rsidR="00705773" w:rsidRPr="00B778ED">
        <w:rPr>
          <w:rFonts w:ascii="Times New Roman" w:hAnsi="Times New Roman" w:cs="Times New Roman"/>
          <w:sz w:val="24"/>
          <w:szCs w:val="24"/>
        </w:rPr>
        <w:t xml:space="preserve">histest ja projektis esitatud </w:t>
      </w:r>
      <w:r w:rsidR="002747CE" w:rsidRPr="00B778ED">
        <w:rPr>
          <w:rFonts w:ascii="Times New Roman" w:hAnsi="Times New Roman" w:cs="Times New Roman"/>
          <w:sz w:val="24"/>
          <w:szCs w:val="24"/>
        </w:rPr>
        <w:t>ehitus</w:t>
      </w:r>
      <w:r w:rsidR="00705773" w:rsidRPr="00B778ED">
        <w:rPr>
          <w:rFonts w:ascii="Times New Roman" w:hAnsi="Times New Roman" w:cs="Times New Roman"/>
          <w:sz w:val="24"/>
          <w:szCs w:val="24"/>
        </w:rPr>
        <w:t>objekti omapära arvestavaid nõudeid</w:t>
      </w:r>
      <w:r w:rsidR="00003744" w:rsidRPr="00B778ED">
        <w:rPr>
          <w:rStyle w:val="normal1"/>
          <w:rFonts w:cs="Times New Roman"/>
          <w:szCs w:val="24"/>
        </w:rPr>
        <w:t xml:space="preserve">. </w:t>
      </w:r>
      <w:r w:rsidR="002551B0" w:rsidRPr="00B778ED">
        <w:rPr>
          <w:rStyle w:val="normal1"/>
          <w:rFonts w:cs="Times New Roman"/>
          <w:szCs w:val="24"/>
        </w:rPr>
        <w:t xml:space="preserve">Jälgima </w:t>
      </w:r>
      <w:r w:rsidR="002551B0" w:rsidRPr="00B778ED">
        <w:rPr>
          <w:rFonts w:ascii="Times New Roman" w:eastAsia="Times New Roman" w:hAnsi="Times New Roman" w:cs="Times New Roman"/>
          <w:sz w:val="24"/>
          <w:szCs w:val="24"/>
        </w:rPr>
        <w:t xml:space="preserve">ehitusprojektis </w:t>
      </w:r>
      <w:r w:rsidR="00F60609" w:rsidRPr="00B778ED">
        <w:rPr>
          <w:rFonts w:ascii="Times New Roman" w:eastAsia="Times New Roman" w:hAnsi="Times New Roman" w:cs="Times New Roman"/>
          <w:sz w:val="24"/>
          <w:szCs w:val="24"/>
        </w:rPr>
        <w:t>peatükk</w:t>
      </w:r>
      <w:r w:rsidR="00A2018D" w:rsidRPr="00B778ED">
        <w:rPr>
          <w:rFonts w:ascii="Times New Roman" w:eastAsia="Times New Roman" w:hAnsi="Times New Roman" w:cs="Times New Roman"/>
          <w:sz w:val="24"/>
          <w:szCs w:val="24"/>
        </w:rPr>
        <w:t>is</w:t>
      </w:r>
      <w:r w:rsidR="00F60609" w:rsidRPr="00B778ED">
        <w:rPr>
          <w:rFonts w:ascii="Times New Roman" w:eastAsia="Times New Roman" w:hAnsi="Times New Roman" w:cs="Times New Roman"/>
          <w:sz w:val="24"/>
          <w:szCs w:val="24"/>
        </w:rPr>
        <w:t xml:space="preserve"> </w:t>
      </w:r>
      <w:r w:rsidR="00EF5B33" w:rsidRPr="00B778ED">
        <w:rPr>
          <w:rFonts w:ascii="Times New Roman" w:eastAsia="Times New Roman" w:hAnsi="Times New Roman" w:cs="Times New Roman"/>
          <w:sz w:val="24"/>
          <w:szCs w:val="24"/>
        </w:rPr>
        <w:t>8</w:t>
      </w:r>
      <w:r w:rsidR="00A21251" w:rsidRPr="00B778ED">
        <w:rPr>
          <w:rFonts w:ascii="Times New Roman" w:eastAsia="Times New Roman" w:hAnsi="Times New Roman" w:cs="Times New Roman"/>
          <w:sz w:val="24"/>
          <w:szCs w:val="24"/>
        </w:rPr>
        <w:t xml:space="preserve">. Keskkonnakaitse </w:t>
      </w:r>
      <w:r w:rsidR="0007258A" w:rsidRPr="00B778ED">
        <w:rPr>
          <w:rFonts w:ascii="Times New Roman" w:eastAsia="Times New Roman" w:hAnsi="Times New Roman" w:cs="Times New Roman"/>
          <w:sz w:val="24"/>
          <w:szCs w:val="24"/>
        </w:rPr>
        <w:t>(</w:t>
      </w:r>
      <w:r w:rsidR="00CD11B4" w:rsidRPr="00B778ED">
        <w:rPr>
          <w:rFonts w:ascii="Times New Roman" w:eastAsia="Times New Roman" w:hAnsi="Times New Roman" w:cs="Times New Roman"/>
          <w:sz w:val="24"/>
          <w:szCs w:val="24"/>
        </w:rPr>
        <w:t xml:space="preserve">lk </w:t>
      </w:r>
      <w:r w:rsidR="00BE7345" w:rsidRPr="00B778ED">
        <w:rPr>
          <w:rFonts w:ascii="Times New Roman" w:eastAsia="Times New Roman" w:hAnsi="Times New Roman" w:cs="Times New Roman"/>
          <w:sz w:val="24"/>
          <w:szCs w:val="24"/>
        </w:rPr>
        <w:t>6</w:t>
      </w:r>
      <w:r w:rsidR="009B27D5" w:rsidRPr="00B778ED">
        <w:rPr>
          <w:rFonts w:ascii="Times New Roman" w:eastAsia="Times New Roman" w:hAnsi="Times New Roman" w:cs="Times New Roman"/>
          <w:sz w:val="24"/>
          <w:szCs w:val="24"/>
        </w:rPr>
        <w:t>0</w:t>
      </w:r>
      <w:r w:rsidR="0096657F" w:rsidRPr="00B778ED">
        <w:rPr>
          <w:rFonts w:ascii="Times New Roman" w:eastAsia="Times New Roman" w:hAnsi="Times New Roman" w:cs="Times New Roman"/>
          <w:sz w:val="24"/>
          <w:szCs w:val="24"/>
        </w:rPr>
        <w:t>-</w:t>
      </w:r>
      <w:r w:rsidR="0031428E" w:rsidRPr="00B778ED">
        <w:rPr>
          <w:rFonts w:ascii="Times New Roman" w:eastAsia="Times New Roman" w:hAnsi="Times New Roman" w:cs="Times New Roman"/>
          <w:sz w:val="24"/>
          <w:szCs w:val="24"/>
        </w:rPr>
        <w:t>67</w:t>
      </w:r>
      <w:r w:rsidR="00254AAD" w:rsidRPr="00B778ED">
        <w:rPr>
          <w:rFonts w:ascii="Times New Roman" w:eastAsia="Times New Roman" w:hAnsi="Times New Roman" w:cs="Times New Roman"/>
          <w:sz w:val="24"/>
          <w:szCs w:val="24"/>
        </w:rPr>
        <w:t>)</w:t>
      </w:r>
      <w:r w:rsidR="00FB32B8" w:rsidRPr="00B778ED">
        <w:rPr>
          <w:rFonts w:ascii="Times New Roman" w:eastAsia="Times New Roman" w:hAnsi="Times New Roman" w:cs="Times New Roman"/>
          <w:sz w:val="24"/>
          <w:szCs w:val="24"/>
        </w:rPr>
        <w:t xml:space="preserve"> </w:t>
      </w:r>
      <w:r w:rsidR="002551B0" w:rsidRPr="00B778ED">
        <w:rPr>
          <w:rFonts w:ascii="Times New Roman" w:eastAsia="Times New Roman" w:hAnsi="Times New Roman" w:cs="Times New Roman"/>
          <w:sz w:val="24"/>
          <w:szCs w:val="24"/>
        </w:rPr>
        <w:t>ning</w:t>
      </w:r>
      <w:r w:rsidR="002551B0" w:rsidRPr="00B778ED">
        <w:rPr>
          <w:rStyle w:val="normal1"/>
          <w:rFonts w:cs="Times New Roman"/>
          <w:szCs w:val="24"/>
        </w:rPr>
        <w:t xml:space="preserve"> tellija poolt koostatud keskkonnaanalüüsis toodut.</w:t>
      </w:r>
      <w:r w:rsidR="00201CC4" w:rsidRPr="00B778ED">
        <w:rPr>
          <w:rStyle w:val="normal1"/>
          <w:rFonts w:cs="Times New Roman"/>
          <w:szCs w:val="24"/>
        </w:rPr>
        <w:t xml:space="preserve"> </w:t>
      </w:r>
    </w:p>
    <w:p w14:paraId="6E395038" w14:textId="77777777" w:rsidR="00A36767" w:rsidRDefault="003773D8" w:rsidP="00A36767">
      <w:pPr>
        <w:pStyle w:val="Pealkiri31"/>
        <w:tabs>
          <w:tab w:val="left" w:pos="709"/>
        </w:tabs>
        <w:spacing w:after="0" w:line="240" w:lineRule="auto"/>
        <w:ind w:left="0" w:firstLine="0"/>
        <w:jc w:val="both"/>
        <w:rPr>
          <w:rStyle w:val="normal1"/>
          <w:rFonts w:cs="Times New Roman"/>
          <w:szCs w:val="24"/>
        </w:rPr>
      </w:pPr>
      <w:r w:rsidRPr="00A36767">
        <w:rPr>
          <w:rStyle w:val="normal1"/>
          <w:rFonts w:cs="Times New Roman"/>
          <w:i/>
          <w:iCs/>
          <w:szCs w:val="24"/>
        </w:rPr>
        <w:t>Objekti ehitisel 5 on</w:t>
      </w:r>
      <w:r w:rsidR="00570ED7" w:rsidRPr="00A36767">
        <w:rPr>
          <w:rStyle w:val="normal1"/>
          <w:rFonts w:cs="Times New Roman"/>
          <w:i/>
          <w:iCs/>
          <w:szCs w:val="24"/>
        </w:rPr>
        <w:t xml:space="preserve"> registreeritud II kategooria kaitsealuse liigi leiukoht (</w:t>
      </w:r>
      <w:proofErr w:type="spellStart"/>
      <w:r w:rsidR="00570ED7" w:rsidRPr="00A36767">
        <w:rPr>
          <w:rStyle w:val="normal1"/>
          <w:rFonts w:cs="Times New Roman"/>
          <w:i/>
          <w:iCs/>
          <w:szCs w:val="24"/>
        </w:rPr>
        <w:t>Tetrao</w:t>
      </w:r>
      <w:proofErr w:type="spellEnd"/>
      <w:r w:rsidR="00570ED7" w:rsidRPr="00A36767">
        <w:rPr>
          <w:rStyle w:val="normal1"/>
          <w:rFonts w:cs="Times New Roman"/>
          <w:i/>
          <w:iCs/>
          <w:szCs w:val="24"/>
        </w:rPr>
        <w:t xml:space="preserve"> </w:t>
      </w:r>
      <w:proofErr w:type="spellStart"/>
      <w:r w:rsidR="00570ED7" w:rsidRPr="00A36767">
        <w:rPr>
          <w:rStyle w:val="normal1"/>
          <w:rFonts w:cs="Times New Roman"/>
          <w:i/>
          <w:iCs/>
          <w:szCs w:val="24"/>
        </w:rPr>
        <w:t>urogallus</w:t>
      </w:r>
      <w:proofErr w:type="spellEnd"/>
      <w:r w:rsidR="00570ED7" w:rsidRPr="00A36767">
        <w:rPr>
          <w:rStyle w:val="normal1"/>
          <w:rFonts w:cs="Times New Roman"/>
          <w:i/>
          <w:iCs/>
          <w:szCs w:val="24"/>
        </w:rPr>
        <w:t>)</w:t>
      </w:r>
      <w:r w:rsidR="009A37A8" w:rsidRPr="00A36767">
        <w:rPr>
          <w:rStyle w:val="normal1"/>
          <w:rFonts w:cs="Times New Roman"/>
          <w:i/>
          <w:iCs/>
          <w:szCs w:val="24"/>
        </w:rPr>
        <w:t xml:space="preserve">, antud alal on ehitustööd on keelatud perioodil </w:t>
      </w:r>
      <w:r w:rsidR="009A37A8" w:rsidRPr="00A36767">
        <w:rPr>
          <w:rStyle w:val="normal1"/>
          <w:rFonts w:cs="Times New Roman"/>
          <w:b/>
          <w:bCs/>
          <w:i/>
          <w:iCs/>
          <w:szCs w:val="24"/>
        </w:rPr>
        <w:t>15.04.-30.06</w:t>
      </w:r>
      <w:r w:rsidR="00ED69B7" w:rsidRPr="00A36767">
        <w:rPr>
          <w:rStyle w:val="normal1"/>
          <w:rFonts w:cs="Times New Roman"/>
          <w:i/>
          <w:iCs/>
          <w:szCs w:val="24"/>
        </w:rPr>
        <w:t>.</w:t>
      </w:r>
    </w:p>
    <w:p w14:paraId="0E971A93" w14:textId="77777777" w:rsidR="00A36767" w:rsidRDefault="004E4D6A" w:rsidP="00A36767">
      <w:pPr>
        <w:pStyle w:val="Pealkiri31"/>
        <w:tabs>
          <w:tab w:val="left" w:pos="709"/>
        </w:tabs>
        <w:spacing w:after="0" w:line="240" w:lineRule="auto"/>
        <w:ind w:left="0" w:firstLine="0"/>
        <w:jc w:val="both"/>
        <w:rPr>
          <w:rStyle w:val="normal1"/>
          <w:rFonts w:cs="Times New Roman"/>
          <w:szCs w:val="24"/>
        </w:rPr>
      </w:pPr>
      <w:r w:rsidRPr="00A36767">
        <w:rPr>
          <w:rStyle w:val="normal1"/>
          <w:rFonts w:cs="Times New Roman"/>
          <w:i/>
          <w:iCs/>
          <w:szCs w:val="24"/>
        </w:rPr>
        <w:t xml:space="preserve">Objekti ala piiresse jäävad </w:t>
      </w:r>
      <w:proofErr w:type="spellStart"/>
      <w:r w:rsidRPr="00A36767">
        <w:rPr>
          <w:rStyle w:val="normal1"/>
          <w:rFonts w:cs="Times New Roman"/>
          <w:i/>
          <w:iCs/>
          <w:szCs w:val="24"/>
        </w:rPr>
        <w:t>vääriselupaigad</w:t>
      </w:r>
      <w:proofErr w:type="spellEnd"/>
      <w:r w:rsidRPr="00A36767">
        <w:rPr>
          <w:rStyle w:val="normal1"/>
          <w:rFonts w:cs="Times New Roman"/>
          <w:i/>
          <w:iCs/>
          <w:szCs w:val="24"/>
        </w:rPr>
        <w:t xml:space="preserve"> 206778, 210053, 210059, 210060, 207961, 206180 ja 102009.</w:t>
      </w:r>
    </w:p>
    <w:p w14:paraId="1B9860B1" w14:textId="77777777" w:rsidR="00A36767" w:rsidRDefault="002C003D" w:rsidP="00A36767">
      <w:pPr>
        <w:pStyle w:val="Pealkiri31"/>
        <w:tabs>
          <w:tab w:val="left" w:pos="709"/>
        </w:tabs>
        <w:spacing w:after="0" w:line="240" w:lineRule="auto"/>
        <w:ind w:left="0" w:firstLine="0"/>
        <w:jc w:val="both"/>
        <w:rPr>
          <w:rStyle w:val="normal1"/>
          <w:rFonts w:cs="Times New Roman"/>
          <w:szCs w:val="24"/>
        </w:rPr>
      </w:pPr>
      <w:r w:rsidRPr="00A36767">
        <w:rPr>
          <w:rStyle w:val="normal1"/>
          <w:rFonts w:cs="Times New Roman"/>
          <w:i/>
          <w:iCs/>
          <w:szCs w:val="24"/>
        </w:rPr>
        <w:t xml:space="preserve">Objekti ala piirneb osaliselt </w:t>
      </w:r>
      <w:proofErr w:type="spellStart"/>
      <w:r w:rsidRPr="00A36767">
        <w:rPr>
          <w:rStyle w:val="normal1"/>
          <w:rFonts w:cs="Times New Roman"/>
          <w:i/>
          <w:iCs/>
          <w:szCs w:val="24"/>
        </w:rPr>
        <w:t>Onga</w:t>
      </w:r>
      <w:proofErr w:type="spellEnd"/>
      <w:r w:rsidRPr="00A36767">
        <w:rPr>
          <w:rStyle w:val="normal1"/>
          <w:rFonts w:cs="Times New Roman"/>
          <w:i/>
          <w:iCs/>
          <w:szCs w:val="24"/>
        </w:rPr>
        <w:t xml:space="preserve"> jõega (VEE1025600), mis kuulub lõhe, jõeforelli, meriforelli ja harjuse kudemis- ja elupaikade nimistusse.</w:t>
      </w:r>
    </w:p>
    <w:p w14:paraId="77AAC424" w14:textId="22F7E852" w:rsidR="00705773" w:rsidRPr="00A36767" w:rsidRDefault="008A2313" w:rsidP="00A36767">
      <w:pPr>
        <w:pStyle w:val="Pealkiri31"/>
        <w:tabs>
          <w:tab w:val="left" w:pos="709"/>
        </w:tabs>
        <w:spacing w:after="0" w:line="240" w:lineRule="auto"/>
        <w:ind w:left="0" w:firstLine="0"/>
        <w:jc w:val="both"/>
        <w:rPr>
          <w:rFonts w:ascii="Times New Roman" w:hAnsi="Times New Roman" w:cs="Times New Roman"/>
          <w:sz w:val="24"/>
          <w:szCs w:val="24"/>
        </w:rPr>
      </w:pPr>
      <w:r w:rsidRPr="00A36767">
        <w:rPr>
          <w:rFonts w:ascii="Times New Roman" w:hAnsi="Times New Roman" w:cs="Times New Roman"/>
          <w:sz w:val="24"/>
          <w:szCs w:val="24"/>
        </w:rPr>
        <w:t>teostama t</w:t>
      </w:r>
      <w:r w:rsidR="00705773" w:rsidRPr="00A36767">
        <w:rPr>
          <w:rFonts w:ascii="Times New Roman" w:hAnsi="Times New Roman" w:cs="Times New Roman"/>
          <w:sz w:val="24"/>
          <w:szCs w:val="24"/>
        </w:rPr>
        <w:t xml:space="preserve">ööd, s.h projekti muutmisest </w:t>
      </w:r>
      <w:r w:rsidRPr="00A36767">
        <w:rPr>
          <w:rFonts w:ascii="Times New Roman" w:hAnsi="Times New Roman" w:cs="Times New Roman"/>
          <w:sz w:val="24"/>
          <w:szCs w:val="24"/>
        </w:rPr>
        <w:t>tulenevad lisatööd, p</w:t>
      </w:r>
      <w:r w:rsidR="00705773" w:rsidRPr="00A36767">
        <w:rPr>
          <w:rFonts w:ascii="Times New Roman" w:hAnsi="Times New Roman" w:cs="Times New Roman"/>
          <w:sz w:val="24"/>
          <w:szCs w:val="24"/>
        </w:rPr>
        <w:t>akkumises toodud hindadega, tähtaegselt ja k</w:t>
      </w:r>
      <w:r w:rsidRPr="00A36767">
        <w:rPr>
          <w:rFonts w:ascii="Times New Roman" w:hAnsi="Times New Roman" w:cs="Times New Roman"/>
          <w:sz w:val="24"/>
          <w:szCs w:val="24"/>
        </w:rPr>
        <w:t>valiteetselt ning informeerima t</w:t>
      </w:r>
      <w:r w:rsidR="00705773" w:rsidRPr="00A36767">
        <w:rPr>
          <w:rFonts w:ascii="Times New Roman" w:hAnsi="Times New Roman" w:cs="Times New Roman"/>
          <w:sz w:val="24"/>
          <w:szCs w:val="24"/>
        </w:rPr>
        <w:t>ellijat tööde või lisatööde hili</w:t>
      </w:r>
      <w:r w:rsidR="00705773" w:rsidRPr="00A36767">
        <w:rPr>
          <w:rFonts w:ascii="Times New Roman" w:hAnsi="Times New Roman" w:cs="Times New Roman"/>
          <w:sz w:val="24"/>
          <w:szCs w:val="24"/>
        </w:rPr>
        <w:softHyphen/>
        <w:t>ne</w:t>
      </w:r>
      <w:r w:rsidR="00705773" w:rsidRPr="00A36767">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lastRenderedPageBreak/>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F37AE8D" w14:textId="77777777" w:rsidR="00AD12A4" w:rsidRDefault="00064DF5" w:rsidP="00AD12A4">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794A80E9" w:rsidR="00064DF5" w:rsidRPr="00AD12A4" w:rsidRDefault="00064DF5" w:rsidP="00AD12A4">
      <w:pPr>
        <w:pStyle w:val="Pealkiri31"/>
        <w:tabs>
          <w:tab w:val="left" w:pos="567"/>
        </w:tabs>
        <w:spacing w:after="0" w:line="240" w:lineRule="auto"/>
        <w:ind w:left="0" w:firstLine="0"/>
        <w:jc w:val="both"/>
        <w:rPr>
          <w:rFonts w:ascii="Times New Roman" w:hAnsi="Times New Roman" w:cs="Times New Roman"/>
          <w:sz w:val="24"/>
          <w:szCs w:val="24"/>
        </w:rPr>
      </w:pPr>
      <w:r w:rsidRPr="00AD12A4">
        <w:rPr>
          <w:rFonts w:ascii="Times New Roman" w:hAnsi="Times New Roman" w:cs="Times New Roman"/>
          <w:i/>
          <w:sz w:val="24"/>
          <w:szCs w:val="24"/>
        </w:rPr>
        <w:t>juhul, kui hankemenetluses tugineti kvalifitseerimise tingimuste vastavuse tõendamiseks teis(t)e ettevõtja(te) vahenditele, siis:</w:t>
      </w:r>
      <w:r w:rsidR="00AD12A4">
        <w:rPr>
          <w:rFonts w:ascii="Times New Roman" w:hAnsi="Times New Roman" w:cs="Times New Roman"/>
          <w:sz w:val="24"/>
          <w:szCs w:val="24"/>
        </w:rPr>
        <w:t xml:space="preserve"> </w:t>
      </w:r>
      <w:r w:rsidRPr="00AD12A4">
        <w:rPr>
          <w:rFonts w:ascii="Times New Roman" w:hAnsi="Times New Roman" w:cs="Times New Roman"/>
          <w:sz w:val="24"/>
          <w:szCs w:val="24"/>
        </w:rPr>
        <w:t>tagama, et lepingut täidavad proportsionaalselt vastavas osas töövõtja ülesandel alljärgnev(</w:t>
      </w:r>
      <w:proofErr w:type="spellStart"/>
      <w:r w:rsidRPr="00AD12A4">
        <w:rPr>
          <w:rFonts w:ascii="Times New Roman" w:hAnsi="Times New Roman" w:cs="Times New Roman"/>
          <w:sz w:val="24"/>
          <w:szCs w:val="24"/>
        </w:rPr>
        <w:t>ad</w:t>
      </w:r>
      <w:proofErr w:type="spellEnd"/>
      <w:r w:rsidRPr="00AD12A4">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Vahendid, mille osas tugineti kvalifitseerimisel </w:t>
            </w:r>
            <w:r w:rsidRPr="00CD01B9">
              <w:rPr>
                <w:rFonts w:ascii="Times New Roman" w:hAnsi="Times New Roman" w:cs="Times New Roman"/>
                <w:sz w:val="24"/>
                <w:szCs w:val="24"/>
              </w:rPr>
              <w:lastRenderedPageBreak/>
              <w:t>(kirjeldada)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vastavalt vahenditele, mille osas tugineti </w:t>
            </w:r>
            <w:r w:rsidR="00A92081" w:rsidRPr="00CD01B9">
              <w:rPr>
                <w:rFonts w:ascii="Times New Roman" w:hAnsi="Times New Roman" w:cs="Times New Roman"/>
                <w:sz w:val="24"/>
                <w:szCs w:val="24"/>
              </w:rPr>
              <w:lastRenderedPageBreak/>
              <w:t>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518418DB"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w:t>
      </w:r>
      <w:r w:rsidR="00AD12A4">
        <w:rPr>
          <w:rFonts w:ascii="Times New Roman" w:hAnsi="Times New Roman" w:cs="Times New Roman"/>
          <w:sz w:val="24"/>
          <w:szCs w:val="24"/>
        </w:rPr>
        <w:t>3</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28A5417"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1"/>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FC8C6AE"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2"/>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0EA0D6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89660F" w:rsidRPr="0084188C">
        <w:rPr>
          <w:rFonts w:ascii="Times New Roman" w:eastAsia="Times New Roman" w:hAnsi="Times New Roman" w:cs="Times New Roman"/>
          <w:sz w:val="24"/>
          <w:szCs w:val="24"/>
        </w:rPr>
        <w:t xml:space="preserve">Villu Alatsei, tel: 5040541, e-mail: </w:t>
      </w:r>
      <w:hyperlink r:id="rId9" w:history="1">
        <w:r w:rsidR="0089660F" w:rsidRPr="00B02C67">
          <w:rPr>
            <w:rStyle w:val="Hperlink"/>
            <w:rFonts w:ascii="Times New Roman" w:eastAsia="Times New Roman" w:hAnsi="Times New Roman" w:cs="Times New Roman"/>
            <w:sz w:val="24"/>
            <w:szCs w:val="24"/>
          </w:rPr>
          <w:t>villu.alatsei@rmk.ee</w:t>
        </w:r>
      </w:hyperlink>
      <w:r w:rsidR="0089660F">
        <w:rPr>
          <w:rFonts w:ascii="Times New Roman" w:eastAsia="Times New Roman" w:hAnsi="Times New Roman" w:cs="Times New Roman"/>
          <w:sz w:val="24"/>
          <w:szCs w:val="24"/>
        </w:rPr>
        <w:t>.</w:t>
      </w:r>
      <w:r w:rsidR="008D1E6F">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81E7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81E7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81E7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3"/>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81E7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81E7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81E7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81E7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81E7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81E7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81E7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02A22" w14:textId="77777777" w:rsidR="001F4CED" w:rsidRDefault="001F4CED" w:rsidP="00705773">
      <w:pPr>
        <w:spacing w:after="0" w:line="240" w:lineRule="auto"/>
      </w:pPr>
      <w:r>
        <w:separator/>
      </w:r>
    </w:p>
  </w:endnote>
  <w:endnote w:type="continuationSeparator" w:id="0">
    <w:p w14:paraId="4A7FDB96" w14:textId="77777777" w:rsidR="001F4CED" w:rsidRDefault="001F4CE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B4301" w14:textId="77777777" w:rsidR="001F4CED" w:rsidRDefault="001F4CED" w:rsidP="00705773">
      <w:pPr>
        <w:spacing w:after="0" w:line="240" w:lineRule="auto"/>
      </w:pPr>
      <w:r>
        <w:separator/>
      </w:r>
    </w:p>
  </w:footnote>
  <w:footnote w:type="continuationSeparator" w:id="0">
    <w:p w14:paraId="7497A07D" w14:textId="77777777" w:rsidR="001F4CED" w:rsidRDefault="001F4CE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8B0F3D"/>
    <w:multiLevelType w:val="hybridMultilevel"/>
    <w:tmpl w:val="A2308C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571"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9"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6"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3"/>
  </w:num>
  <w:num w:numId="2" w16cid:durableId="1742170627">
    <w:abstractNumId w:val="9"/>
  </w:num>
  <w:num w:numId="3" w16cid:durableId="428434512">
    <w:abstractNumId w:val="4"/>
  </w:num>
  <w:num w:numId="4" w16cid:durableId="893780813">
    <w:abstractNumId w:val="11"/>
  </w:num>
  <w:num w:numId="5" w16cid:durableId="284891417">
    <w:abstractNumId w:val="10"/>
  </w:num>
  <w:num w:numId="6" w16cid:durableId="1453086223">
    <w:abstractNumId w:val="16"/>
  </w:num>
  <w:num w:numId="7" w16cid:durableId="1027415269">
    <w:abstractNumId w:val="15"/>
  </w:num>
  <w:num w:numId="8" w16cid:durableId="51853159">
    <w:abstractNumId w:val="14"/>
  </w:num>
  <w:num w:numId="9" w16cid:durableId="612715840">
    <w:abstractNumId w:val="12"/>
  </w:num>
  <w:num w:numId="10" w16cid:durableId="429932463">
    <w:abstractNumId w:val="13"/>
  </w:num>
  <w:num w:numId="11" w16cid:durableId="1363827597">
    <w:abstractNumId w:val="2"/>
  </w:num>
  <w:num w:numId="12" w16cid:durableId="2039693390">
    <w:abstractNumId w:val="5"/>
  </w:num>
  <w:num w:numId="13" w16cid:durableId="412897097">
    <w:abstractNumId w:val="6"/>
  </w:num>
  <w:num w:numId="14" w16cid:durableId="2120221377">
    <w:abstractNumId w:val="7"/>
  </w:num>
  <w:num w:numId="15" w16cid:durableId="825050385">
    <w:abstractNumId w:val="4"/>
    <w:lvlOverride w:ilvl="0">
      <w:startOverride w:val="1"/>
    </w:lvlOverride>
  </w:num>
  <w:num w:numId="16" w16cid:durableId="802161692">
    <w:abstractNumId w:val="8"/>
  </w:num>
  <w:num w:numId="17" w16cid:durableId="799298137">
    <w:abstractNumId w:val="0"/>
  </w:num>
  <w:num w:numId="18" w16cid:durableId="659312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57F73"/>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503F"/>
    <w:rsid w:val="001073F8"/>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62B"/>
    <w:rsid w:val="00144C61"/>
    <w:rsid w:val="00145218"/>
    <w:rsid w:val="00145ABF"/>
    <w:rsid w:val="00152E2C"/>
    <w:rsid w:val="0015456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A3EC7"/>
    <w:rsid w:val="001A52F9"/>
    <w:rsid w:val="001C2E72"/>
    <w:rsid w:val="001C46CC"/>
    <w:rsid w:val="001C66B4"/>
    <w:rsid w:val="001D24CC"/>
    <w:rsid w:val="001D668D"/>
    <w:rsid w:val="001D6A84"/>
    <w:rsid w:val="001E0884"/>
    <w:rsid w:val="001E43DF"/>
    <w:rsid w:val="001E5D59"/>
    <w:rsid w:val="001F2F53"/>
    <w:rsid w:val="001F4CED"/>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12FF"/>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1B92"/>
    <w:rsid w:val="00281E7E"/>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003D"/>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1428E"/>
    <w:rsid w:val="003208DE"/>
    <w:rsid w:val="00320DDC"/>
    <w:rsid w:val="003256A7"/>
    <w:rsid w:val="00326675"/>
    <w:rsid w:val="003323A4"/>
    <w:rsid w:val="003327C5"/>
    <w:rsid w:val="003334AD"/>
    <w:rsid w:val="003403F1"/>
    <w:rsid w:val="00342019"/>
    <w:rsid w:val="00342A7D"/>
    <w:rsid w:val="00346054"/>
    <w:rsid w:val="003528CB"/>
    <w:rsid w:val="00352C29"/>
    <w:rsid w:val="00353E1E"/>
    <w:rsid w:val="0035454A"/>
    <w:rsid w:val="00357F68"/>
    <w:rsid w:val="00360A7E"/>
    <w:rsid w:val="00362D78"/>
    <w:rsid w:val="003648E0"/>
    <w:rsid w:val="003655AF"/>
    <w:rsid w:val="00370C19"/>
    <w:rsid w:val="00372718"/>
    <w:rsid w:val="00372AB8"/>
    <w:rsid w:val="00372F03"/>
    <w:rsid w:val="003762BF"/>
    <w:rsid w:val="00376F94"/>
    <w:rsid w:val="003773D8"/>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48F1"/>
    <w:rsid w:val="003B7CC8"/>
    <w:rsid w:val="003C1AE0"/>
    <w:rsid w:val="003C33FB"/>
    <w:rsid w:val="003C4D24"/>
    <w:rsid w:val="003C58F3"/>
    <w:rsid w:val="003C782E"/>
    <w:rsid w:val="003D1322"/>
    <w:rsid w:val="003D3775"/>
    <w:rsid w:val="003D4CC9"/>
    <w:rsid w:val="003D59A8"/>
    <w:rsid w:val="003E66D7"/>
    <w:rsid w:val="003E6FD6"/>
    <w:rsid w:val="003F0E3C"/>
    <w:rsid w:val="003F0FE8"/>
    <w:rsid w:val="003F5D72"/>
    <w:rsid w:val="00401DB5"/>
    <w:rsid w:val="00403502"/>
    <w:rsid w:val="00403CC9"/>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52C3"/>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4D6A"/>
    <w:rsid w:val="004E6B3B"/>
    <w:rsid w:val="004E6B72"/>
    <w:rsid w:val="004E7551"/>
    <w:rsid w:val="004E7CC9"/>
    <w:rsid w:val="004F1809"/>
    <w:rsid w:val="004F4A55"/>
    <w:rsid w:val="004F5D8E"/>
    <w:rsid w:val="005012FE"/>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0ED7"/>
    <w:rsid w:val="00572C92"/>
    <w:rsid w:val="0057666F"/>
    <w:rsid w:val="00582353"/>
    <w:rsid w:val="00584608"/>
    <w:rsid w:val="005864F4"/>
    <w:rsid w:val="00591DCC"/>
    <w:rsid w:val="00593801"/>
    <w:rsid w:val="00595D9F"/>
    <w:rsid w:val="005A05B8"/>
    <w:rsid w:val="005A24E5"/>
    <w:rsid w:val="005A73A3"/>
    <w:rsid w:val="005C5804"/>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2C4"/>
    <w:rsid w:val="00666DE0"/>
    <w:rsid w:val="006674C9"/>
    <w:rsid w:val="00667D6A"/>
    <w:rsid w:val="006710C0"/>
    <w:rsid w:val="00672941"/>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2B3B"/>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934"/>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660F"/>
    <w:rsid w:val="00897FFE"/>
    <w:rsid w:val="008A2313"/>
    <w:rsid w:val="008A63E2"/>
    <w:rsid w:val="008B04BC"/>
    <w:rsid w:val="008B165D"/>
    <w:rsid w:val="008B3032"/>
    <w:rsid w:val="008B3647"/>
    <w:rsid w:val="008B5144"/>
    <w:rsid w:val="008B73BF"/>
    <w:rsid w:val="008B78B6"/>
    <w:rsid w:val="008B7C96"/>
    <w:rsid w:val="008C06A3"/>
    <w:rsid w:val="008C316C"/>
    <w:rsid w:val="008C6CCD"/>
    <w:rsid w:val="008C6D05"/>
    <w:rsid w:val="008D1C0E"/>
    <w:rsid w:val="008D1D78"/>
    <w:rsid w:val="008D1E6F"/>
    <w:rsid w:val="008D220A"/>
    <w:rsid w:val="008D2F60"/>
    <w:rsid w:val="008D4631"/>
    <w:rsid w:val="008D4AF3"/>
    <w:rsid w:val="008D6179"/>
    <w:rsid w:val="008E2AB3"/>
    <w:rsid w:val="008E2AC2"/>
    <w:rsid w:val="008E6563"/>
    <w:rsid w:val="008E6590"/>
    <w:rsid w:val="008E7F05"/>
    <w:rsid w:val="008F07A8"/>
    <w:rsid w:val="008F6BE0"/>
    <w:rsid w:val="008F6C1E"/>
    <w:rsid w:val="008F71C4"/>
    <w:rsid w:val="008F757D"/>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657F"/>
    <w:rsid w:val="00970F8D"/>
    <w:rsid w:val="00971D69"/>
    <w:rsid w:val="0097748D"/>
    <w:rsid w:val="00980475"/>
    <w:rsid w:val="0098052B"/>
    <w:rsid w:val="00983E47"/>
    <w:rsid w:val="0098600A"/>
    <w:rsid w:val="00987177"/>
    <w:rsid w:val="00991898"/>
    <w:rsid w:val="00993638"/>
    <w:rsid w:val="009947B4"/>
    <w:rsid w:val="00995246"/>
    <w:rsid w:val="009A2A1B"/>
    <w:rsid w:val="009A2C2D"/>
    <w:rsid w:val="009A37A8"/>
    <w:rsid w:val="009A499D"/>
    <w:rsid w:val="009B262F"/>
    <w:rsid w:val="009B27D5"/>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6767"/>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87514"/>
    <w:rsid w:val="00A903B3"/>
    <w:rsid w:val="00A90492"/>
    <w:rsid w:val="00A92081"/>
    <w:rsid w:val="00A92C08"/>
    <w:rsid w:val="00A9541A"/>
    <w:rsid w:val="00A97D13"/>
    <w:rsid w:val="00AA0163"/>
    <w:rsid w:val="00AA0CBB"/>
    <w:rsid w:val="00AA1E9A"/>
    <w:rsid w:val="00AA29EB"/>
    <w:rsid w:val="00AA2FC5"/>
    <w:rsid w:val="00AA3C72"/>
    <w:rsid w:val="00AA7D22"/>
    <w:rsid w:val="00AB192C"/>
    <w:rsid w:val="00AC26BD"/>
    <w:rsid w:val="00AC2DD6"/>
    <w:rsid w:val="00AC4DB4"/>
    <w:rsid w:val="00AC63CB"/>
    <w:rsid w:val="00AC6EDD"/>
    <w:rsid w:val="00AD12A4"/>
    <w:rsid w:val="00AE0764"/>
    <w:rsid w:val="00AE2FD8"/>
    <w:rsid w:val="00AE5542"/>
    <w:rsid w:val="00AE61E7"/>
    <w:rsid w:val="00AF2276"/>
    <w:rsid w:val="00AF53F3"/>
    <w:rsid w:val="00AF5E2E"/>
    <w:rsid w:val="00AF5F74"/>
    <w:rsid w:val="00B00E27"/>
    <w:rsid w:val="00B02B1F"/>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78ED"/>
    <w:rsid w:val="00B826FD"/>
    <w:rsid w:val="00B82A12"/>
    <w:rsid w:val="00B82E75"/>
    <w:rsid w:val="00B85180"/>
    <w:rsid w:val="00B85257"/>
    <w:rsid w:val="00B90875"/>
    <w:rsid w:val="00B908A9"/>
    <w:rsid w:val="00B91ADB"/>
    <w:rsid w:val="00B963CC"/>
    <w:rsid w:val="00B96956"/>
    <w:rsid w:val="00BA41B8"/>
    <w:rsid w:val="00BA5F37"/>
    <w:rsid w:val="00BA7171"/>
    <w:rsid w:val="00BB36A5"/>
    <w:rsid w:val="00BB3983"/>
    <w:rsid w:val="00BC0347"/>
    <w:rsid w:val="00BC2AAD"/>
    <w:rsid w:val="00BC48A0"/>
    <w:rsid w:val="00BC4B85"/>
    <w:rsid w:val="00BC7227"/>
    <w:rsid w:val="00BD0098"/>
    <w:rsid w:val="00BD197F"/>
    <w:rsid w:val="00BD28F6"/>
    <w:rsid w:val="00BD5077"/>
    <w:rsid w:val="00BD54A3"/>
    <w:rsid w:val="00BD58C8"/>
    <w:rsid w:val="00BD5E7F"/>
    <w:rsid w:val="00BE1A4D"/>
    <w:rsid w:val="00BE2DFC"/>
    <w:rsid w:val="00BE654D"/>
    <w:rsid w:val="00BE7126"/>
    <w:rsid w:val="00BE7345"/>
    <w:rsid w:val="00BF1202"/>
    <w:rsid w:val="00BF133A"/>
    <w:rsid w:val="00BF29BC"/>
    <w:rsid w:val="00BF3C25"/>
    <w:rsid w:val="00BF407C"/>
    <w:rsid w:val="00BF5457"/>
    <w:rsid w:val="00BF5F7C"/>
    <w:rsid w:val="00BF68C8"/>
    <w:rsid w:val="00BF6A4B"/>
    <w:rsid w:val="00BF7A85"/>
    <w:rsid w:val="00C06298"/>
    <w:rsid w:val="00C1395B"/>
    <w:rsid w:val="00C14AEC"/>
    <w:rsid w:val="00C163EF"/>
    <w:rsid w:val="00C167E0"/>
    <w:rsid w:val="00C177E3"/>
    <w:rsid w:val="00C212DF"/>
    <w:rsid w:val="00C30DA7"/>
    <w:rsid w:val="00C3102B"/>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2441"/>
    <w:rsid w:val="00C95CB2"/>
    <w:rsid w:val="00CA3267"/>
    <w:rsid w:val="00CA4BE3"/>
    <w:rsid w:val="00CA5151"/>
    <w:rsid w:val="00CB12B9"/>
    <w:rsid w:val="00CB3A97"/>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85E57"/>
    <w:rsid w:val="00D908F8"/>
    <w:rsid w:val="00D90DE5"/>
    <w:rsid w:val="00D914AD"/>
    <w:rsid w:val="00D921F8"/>
    <w:rsid w:val="00DA1484"/>
    <w:rsid w:val="00DA4177"/>
    <w:rsid w:val="00DA51CC"/>
    <w:rsid w:val="00DA633F"/>
    <w:rsid w:val="00DA71FA"/>
    <w:rsid w:val="00DA75A8"/>
    <w:rsid w:val="00DB6EDE"/>
    <w:rsid w:val="00DC170A"/>
    <w:rsid w:val="00DC47AE"/>
    <w:rsid w:val="00DD1B39"/>
    <w:rsid w:val="00DD3DC4"/>
    <w:rsid w:val="00DD594C"/>
    <w:rsid w:val="00DD78C5"/>
    <w:rsid w:val="00DD78EF"/>
    <w:rsid w:val="00DE706F"/>
    <w:rsid w:val="00DE77CA"/>
    <w:rsid w:val="00DF57FE"/>
    <w:rsid w:val="00E02FAC"/>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2BBC"/>
    <w:rsid w:val="00E931E8"/>
    <w:rsid w:val="00E934E7"/>
    <w:rsid w:val="00EA2B33"/>
    <w:rsid w:val="00EA68A5"/>
    <w:rsid w:val="00EA7B44"/>
    <w:rsid w:val="00EB5407"/>
    <w:rsid w:val="00EB7A3D"/>
    <w:rsid w:val="00EC54EE"/>
    <w:rsid w:val="00EC5D3D"/>
    <w:rsid w:val="00ED03B9"/>
    <w:rsid w:val="00ED0A98"/>
    <w:rsid w:val="00ED3F2C"/>
    <w:rsid w:val="00ED44FB"/>
    <w:rsid w:val="00ED69B7"/>
    <w:rsid w:val="00ED7875"/>
    <w:rsid w:val="00EE109B"/>
    <w:rsid w:val="00EE1D12"/>
    <w:rsid w:val="00EE214C"/>
    <w:rsid w:val="00EE3A60"/>
    <w:rsid w:val="00EE46BA"/>
    <w:rsid w:val="00EF1D40"/>
    <w:rsid w:val="00EF4859"/>
    <w:rsid w:val="00EF5204"/>
    <w:rsid w:val="00EF5B33"/>
    <w:rsid w:val="00EF6E8C"/>
    <w:rsid w:val="00F017FE"/>
    <w:rsid w:val="00F02043"/>
    <w:rsid w:val="00F04FB6"/>
    <w:rsid w:val="00F059DB"/>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073F8"/>
    <w:rsid w:val="00137498"/>
    <w:rsid w:val="0014462B"/>
    <w:rsid w:val="0016358B"/>
    <w:rsid w:val="00164F2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33FB"/>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67D6A"/>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38AF"/>
    <w:rsid w:val="00BA48F4"/>
    <w:rsid w:val="00BA7C7D"/>
    <w:rsid w:val="00BD445D"/>
    <w:rsid w:val="00BE2740"/>
    <w:rsid w:val="00C11BB1"/>
    <w:rsid w:val="00C15E92"/>
    <w:rsid w:val="00C33B34"/>
    <w:rsid w:val="00C42131"/>
    <w:rsid w:val="00C9244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157</TotalTime>
  <Pages>14</Pages>
  <Words>5106</Words>
  <Characters>29619</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168</cp:revision>
  <dcterms:created xsi:type="dcterms:W3CDTF">2024-03-28T11:09:00Z</dcterms:created>
  <dcterms:modified xsi:type="dcterms:W3CDTF">2024-11-22T06:57:00Z</dcterms:modified>
</cp:coreProperties>
</file>